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jc w:val="center"/>
        <w:tblInd w:w="-972" w:type="dxa"/>
        <w:tblLook w:val="01E0"/>
      </w:tblPr>
      <w:tblGrid>
        <w:gridCol w:w="4542"/>
        <w:gridCol w:w="4836"/>
      </w:tblGrid>
      <w:tr w:rsidR="008B21FC" w:rsidRPr="00A47CB3" w:rsidTr="008B21FC">
        <w:trPr>
          <w:jc w:val="center"/>
        </w:trPr>
        <w:tc>
          <w:tcPr>
            <w:tcW w:w="4542" w:type="dxa"/>
          </w:tcPr>
          <w:p w:rsidR="008B21FC" w:rsidRPr="00A47CB3" w:rsidRDefault="008B21FC" w:rsidP="008B21FC">
            <w:pPr>
              <w:keepNext/>
              <w:widowControl w:val="0"/>
              <w:jc w:val="center"/>
              <w:rPr>
                <w:rFonts w:ascii="Times New Roman" w:hAnsi="Times New Roman"/>
                <w:w w:val="90"/>
                <w:sz w:val="24"/>
                <w:szCs w:val="24"/>
              </w:rPr>
            </w:pPr>
            <w:r w:rsidRPr="00A47CB3">
              <w:rPr>
                <w:rFonts w:ascii="Times New Roman" w:hAnsi="Times New Roman"/>
                <w:bCs/>
                <w:w w:val="90"/>
                <w:sz w:val="24"/>
                <w:szCs w:val="24"/>
              </w:rPr>
              <w:t>TẬP ĐOÀN CÔNG NGHI</w:t>
            </w:r>
            <w:r w:rsidRPr="00A47CB3">
              <w:rPr>
                <w:rFonts w:ascii="Times New Roman" w:hAnsi="Times New Roman"/>
                <w:w w:val="90"/>
                <w:sz w:val="24"/>
                <w:szCs w:val="24"/>
              </w:rPr>
              <w:t>ỆP</w:t>
            </w:r>
          </w:p>
          <w:p w:rsidR="008B21FC" w:rsidRPr="00A47CB3" w:rsidRDefault="008B21FC" w:rsidP="008B21FC">
            <w:pPr>
              <w:keepNext/>
              <w:widowControl w:val="0"/>
              <w:jc w:val="center"/>
              <w:rPr>
                <w:rFonts w:ascii="Times New Roman" w:hAnsi="Times New Roman"/>
                <w:bCs/>
                <w:w w:val="90"/>
                <w:sz w:val="24"/>
                <w:szCs w:val="24"/>
                <w:lang w:val="fr-CA"/>
              </w:rPr>
            </w:pPr>
            <w:r w:rsidRPr="00A47CB3">
              <w:rPr>
                <w:rFonts w:ascii="Times New Roman" w:hAnsi="Times New Roman"/>
                <w:bCs/>
                <w:w w:val="90"/>
                <w:sz w:val="24"/>
                <w:szCs w:val="24"/>
              </w:rPr>
              <w:t xml:space="preserve"> THAN - KHOÁNG SẢN VIỆT NAM</w:t>
            </w:r>
          </w:p>
          <w:p w:rsidR="008B21FC" w:rsidRPr="00A47CB3" w:rsidRDefault="008B21FC" w:rsidP="008B21FC">
            <w:pPr>
              <w:keepNext/>
              <w:widowControl w:val="0"/>
              <w:jc w:val="center"/>
              <w:rPr>
                <w:rFonts w:ascii="Times New Roman" w:hAnsi="Times New Roman"/>
                <w:b/>
                <w:bCs/>
                <w:spacing w:val="-6"/>
                <w:w w:val="90"/>
                <w:sz w:val="22"/>
                <w:lang w:val="fr-CA"/>
              </w:rPr>
            </w:pPr>
            <w:r w:rsidRPr="00A47CB3">
              <w:rPr>
                <w:rFonts w:ascii="Times New Roman" w:hAnsi="Times New Roman"/>
                <w:b/>
                <w:bCs/>
                <w:spacing w:val="-6"/>
                <w:w w:val="90"/>
                <w:sz w:val="22"/>
                <w:lang w:val="fr-CA"/>
              </w:rPr>
              <w:t>CÔNG TY C</w:t>
            </w:r>
            <w:r w:rsidRPr="00A47CB3">
              <w:rPr>
                <w:rFonts w:ascii="Times New Roman" w:hAnsi="Times New Roman"/>
                <w:b/>
                <w:spacing w:val="-6"/>
                <w:w w:val="90"/>
                <w:sz w:val="22"/>
                <w:lang w:val="fr-CA"/>
              </w:rPr>
              <w:t>Ổ PHẦN</w:t>
            </w:r>
            <w:r w:rsidRPr="00A47CB3">
              <w:rPr>
                <w:rFonts w:ascii="Times New Roman" w:hAnsi="Times New Roman"/>
                <w:b/>
                <w:bCs/>
                <w:spacing w:val="-6"/>
                <w:w w:val="90"/>
                <w:sz w:val="22"/>
                <w:lang w:val="fr-CA"/>
              </w:rPr>
              <w:t xml:space="preserve"> THAN HÀ TU-VINACOMIN</w:t>
            </w:r>
          </w:p>
          <w:p w:rsidR="008B21FC" w:rsidRPr="00A47CB3" w:rsidRDefault="004616EC" w:rsidP="008B21FC">
            <w:pPr>
              <w:keepNext/>
              <w:widowControl w:val="0"/>
              <w:jc w:val="center"/>
              <w:rPr>
                <w:rFonts w:ascii="Times New Roman" w:hAnsi="Times New Roman"/>
                <w:sz w:val="16"/>
                <w:szCs w:val="16"/>
                <w:lang w:val="fr-CA"/>
              </w:rPr>
            </w:pPr>
            <w:r w:rsidRPr="004616EC">
              <w:rPr>
                <w:rFonts w:ascii="Times New Roman" w:hAnsi="Times New Roman"/>
                <w:b/>
                <w:bCs/>
                <w:noProof/>
                <w:sz w:val="16"/>
                <w:szCs w:val="16"/>
              </w:rPr>
              <w:pict>
                <v:line id="Line 3" o:spid="_x0000_s1026" style="position:absolute;left:0;text-align:left;z-index:251657728;visibility:visible" from="55.2pt,1.25pt" to="162.4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"/>
              </w:pict>
            </w:r>
          </w:p>
          <w:p w:rsidR="008B21FC" w:rsidRPr="00A47CB3" w:rsidRDefault="008B21FC" w:rsidP="008B21FC">
            <w:pPr>
              <w:keepNext/>
              <w:widowControl w:val="0"/>
              <w:jc w:val="center"/>
              <w:rPr>
                <w:rFonts w:ascii="Times New Roman" w:hAnsi="Times New Roman"/>
                <w:sz w:val="24"/>
                <w:szCs w:val="24"/>
                <w:lang w:val="fr-CA"/>
              </w:rPr>
            </w:pPr>
          </w:p>
        </w:tc>
        <w:tc>
          <w:tcPr>
            <w:tcW w:w="4836" w:type="dxa"/>
          </w:tcPr>
          <w:p w:rsidR="008B21FC" w:rsidRPr="00A47CB3" w:rsidRDefault="008B21FC" w:rsidP="008B21FC">
            <w:pPr>
              <w:keepNext/>
              <w:widowControl w:val="0"/>
              <w:jc w:val="center"/>
              <w:rPr>
                <w:rFonts w:ascii="Times New Roman" w:hAnsi="Times New Roman"/>
                <w:b/>
                <w:bCs/>
                <w:w w:val="90"/>
                <w:sz w:val="24"/>
                <w:szCs w:val="24"/>
                <w:lang w:val="fr-CA"/>
              </w:rPr>
            </w:pPr>
            <w:r w:rsidRPr="00A47CB3">
              <w:rPr>
                <w:rFonts w:ascii="Times New Roman" w:hAnsi="Times New Roman"/>
                <w:b/>
                <w:bCs/>
                <w:w w:val="90"/>
                <w:sz w:val="24"/>
                <w:szCs w:val="24"/>
                <w:lang w:val="fr-CA"/>
              </w:rPr>
              <w:t>CỘNG HOÀ XÃ HỘI CHỦ NGHĨA VIỆT NAM</w:t>
            </w:r>
          </w:p>
          <w:p w:rsidR="008B21FC" w:rsidRPr="00A47CB3" w:rsidRDefault="008B21FC" w:rsidP="008B21FC">
            <w:pPr>
              <w:keepNext/>
              <w:widowControl w:val="0"/>
              <w:jc w:val="center"/>
              <w:rPr>
                <w:rFonts w:ascii="Times New Roman" w:hAnsi="Times New Roman"/>
                <w:b/>
                <w:bCs/>
                <w:w w:val="90"/>
                <w:sz w:val="26"/>
                <w:szCs w:val="26"/>
              </w:rPr>
            </w:pPr>
            <w:r w:rsidRPr="00A47CB3">
              <w:rPr>
                <w:rFonts w:ascii="Times New Roman" w:hAnsi="Times New Roman"/>
                <w:b/>
                <w:bCs/>
                <w:w w:val="90"/>
                <w:sz w:val="26"/>
                <w:szCs w:val="26"/>
                <w:lang w:val="fr-CA"/>
              </w:rPr>
              <w:t xml:space="preserve"> </w:t>
            </w:r>
            <w:r w:rsidRPr="00A47CB3">
              <w:rPr>
                <w:rFonts w:ascii="Times New Roman" w:hAnsi="Times New Roman"/>
                <w:b/>
                <w:bCs/>
                <w:w w:val="90"/>
                <w:sz w:val="26"/>
                <w:szCs w:val="26"/>
              </w:rPr>
              <w:t>Độc lập - Tự do - Hạnh phúc</w:t>
            </w:r>
          </w:p>
          <w:p w:rsidR="008B21FC" w:rsidRPr="00A47CB3" w:rsidRDefault="004616EC" w:rsidP="008B21FC">
            <w:pPr>
              <w:keepNext/>
              <w:widowControl w:val="0"/>
              <w:jc w:val="center"/>
              <w:rPr>
                <w:rFonts w:ascii="Times New Roman" w:hAnsi="Times New Roman"/>
                <w:i/>
                <w:iCs/>
                <w:sz w:val="21"/>
                <w:szCs w:val="21"/>
              </w:rPr>
            </w:pPr>
            <w:r w:rsidRPr="004616EC">
              <w:rPr>
                <w:rFonts w:ascii="Times New Roman" w:hAnsi="Times New Roman"/>
                <w:b/>
                <w:bCs/>
                <w:noProof/>
              </w:rPr>
              <w:pict>
                <v:line id="Line 4" o:spid="_x0000_s1028" style="position:absolute;left:0;text-align:left;z-index:251658752;visibility:visible"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w:r>
          </w:p>
          <w:p w:rsidR="008B21FC" w:rsidRPr="00A47CB3" w:rsidRDefault="008B21FC" w:rsidP="008B21FC">
            <w:pPr>
              <w:keepNext/>
              <w:widowControl w:val="0"/>
              <w:jc w:val="center"/>
              <w:rPr>
                <w:rFonts w:ascii="Times New Roman" w:hAnsi="Times New Roman"/>
                <w:i/>
                <w:iCs/>
                <w:sz w:val="24"/>
                <w:szCs w:val="24"/>
              </w:rPr>
            </w:pPr>
          </w:p>
          <w:p w:rsidR="008B21FC" w:rsidRPr="00A47CB3" w:rsidRDefault="00046FB3" w:rsidP="00046FB3">
            <w:pPr>
              <w:keepNext/>
              <w:widowControl w:val="0"/>
              <w:jc w:val="center"/>
              <w:rPr>
                <w:rFonts w:ascii="Times New Roman" w:hAnsi="Times New Roman"/>
                <w:i/>
                <w:iCs/>
                <w:sz w:val="24"/>
                <w:szCs w:val="24"/>
              </w:rPr>
            </w:pPr>
            <w:r w:rsidRPr="00A47CB3">
              <w:rPr>
                <w:rFonts w:ascii="Times New Roman" w:hAnsi="Times New Roman"/>
                <w:i/>
                <w:iCs/>
                <w:sz w:val="24"/>
                <w:szCs w:val="24"/>
              </w:rPr>
              <w:t>Quảng ninh, ngày25</w:t>
            </w:r>
            <w:r w:rsidR="008B21FC" w:rsidRPr="00A47CB3">
              <w:rPr>
                <w:rFonts w:ascii="Times New Roman" w:hAnsi="Times New Roman"/>
                <w:i/>
                <w:iCs/>
                <w:sz w:val="24"/>
                <w:szCs w:val="24"/>
              </w:rPr>
              <w:t xml:space="preserve"> tháng 4 năm 20</w:t>
            </w:r>
            <w:r w:rsidR="008B21FC" w:rsidRPr="00A47CB3">
              <w:rPr>
                <w:rFonts w:ascii="Times New Roman" w:hAnsi="Times New Roman"/>
                <w:i/>
                <w:iCs/>
                <w:sz w:val="24"/>
                <w:szCs w:val="24"/>
                <w:lang w:val="vi-VN"/>
              </w:rPr>
              <w:t>1</w:t>
            </w:r>
            <w:r w:rsidR="00F64048" w:rsidRPr="00A47CB3">
              <w:rPr>
                <w:rFonts w:ascii="Times New Roman" w:hAnsi="Times New Roman"/>
                <w:i/>
                <w:iCs/>
                <w:sz w:val="24"/>
                <w:szCs w:val="24"/>
              </w:rPr>
              <w:t>6</w:t>
            </w:r>
          </w:p>
        </w:tc>
      </w:tr>
    </w:tbl>
    <w:p w:rsidR="008B21FC" w:rsidRPr="00A47CB3" w:rsidRDefault="008B21FC" w:rsidP="008B21FC">
      <w:pPr>
        <w:rPr>
          <w:sz w:val="10"/>
          <w:szCs w:val="10"/>
        </w:rPr>
      </w:pPr>
    </w:p>
    <w:p w:rsidR="008B21FC" w:rsidRPr="00A47CB3" w:rsidRDefault="008B21FC" w:rsidP="008B21FC">
      <w:pPr>
        <w:rPr>
          <w:sz w:val="10"/>
          <w:szCs w:val="10"/>
        </w:rPr>
      </w:pPr>
    </w:p>
    <w:p w:rsidR="00313DAE" w:rsidRPr="00A47CB3" w:rsidRDefault="00313DAE" w:rsidP="008B21FC">
      <w:pPr>
        <w:jc w:val="center"/>
        <w:rPr>
          <w:rFonts w:ascii="Times New Roman" w:hAnsi="Times New Roman"/>
          <w:b/>
          <w:sz w:val="26"/>
          <w:szCs w:val="28"/>
          <w:lang w:val="pt-BR"/>
        </w:rPr>
      </w:pPr>
    </w:p>
    <w:p w:rsidR="00786221" w:rsidRPr="00A47CB3" w:rsidRDefault="002B700E" w:rsidP="008B21FC">
      <w:pPr>
        <w:jc w:val="center"/>
        <w:rPr>
          <w:rFonts w:ascii="Times New Roman" w:hAnsi="Times New Roman"/>
          <w:b/>
          <w:sz w:val="26"/>
          <w:szCs w:val="28"/>
          <w:lang w:val="pt-BR"/>
        </w:rPr>
      </w:pPr>
      <w:r w:rsidRPr="00A47CB3">
        <w:rPr>
          <w:rFonts w:ascii="Times New Roman" w:hAnsi="Times New Roman"/>
          <w:b/>
          <w:sz w:val="26"/>
          <w:szCs w:val="28"/>
          <w:lang w:val="pt-BR"/>
        </w:rPr>
        <w:t xml:space="preserve">QUY CHẾ </w:t>
      </w:r>
    </w:p>
    <w:p w:rsidR="008B21FC" w:rsidRPr="00A47CB3" w:rsidRDefault="00786221" w:rsidP="008B21FC">
      <w:pPr>
        <w:jc w:val="center"/>
        <w:rPr>
          <w:rFonts w:ascii="Times New Roman" w:hAnsi="Times New Roman"/>
          <w:b/>
          <w:sz w:val="26"/>
          <w:szCs w:val="28"/>
          <w:lang w:val="pt-BR"/>
        </w:rPr>
      </w:pPr>
      <w:r w:rsidRPr="00A47CB3">
        <w:rPr>
          <w:rFonts w:ascii="Times New Roman" w:hAnsi="Times New Roman"/>
          <w:b/>
          <w:sz w:val="26"/>
          <w:szCs w:val="28"/>
          <w:lang w:val="pt-BR"/>
        </w:rPr>
        <w:t xml:space="preserve">BẦU </w:t>
      </w:r>
      <w:r w:rsidR="002B700E" w:rsidRPr="00A47CB3">
        <w:rPr>
          <w:rFonts w:ascii="Times New Roman" w:hAnsi="Times New Roman"/>
          <w:b/>
          <w:sz w:val="26"/>
          <w:szCs w:val="28"/>
          <w:lang w:val="pt-BR"/>
        </w:rPr>
        <w:t>THÀNH VIÊN BAN KIỂM SOÁT</w:t>
      </w:r>
      <w:r w:rsidR="008B21FC" w:rsidRPr="00A47CB3">
        <w:rPr>
          <w:rFonts w:ascii="Times New Roman" w:hAnsi="Times New Roman"/>
          <w:b/>
          <w:sz w:val="26"/>
          <w:szCs w:val="28"/>
          <w:lang w:val="pt-BR"/>
        </w:rPr>
        <w:t xml:space="preserve"> </w:t>
      </w:r>
    </w:p>
    <w:p w:rsidR="002B700E" w:rsidRPr="00D70FD1" w:rsidRDefault="002B700E" w:rsidP="008B21FC">
      <w:pPr>
        <w:jc w:val="center"/>
        <w:rPr>
          <w:rFonts w:ascii="Times New Roman" w:hAnsi="Times New Roman"/>
          <w:b/>
          <w:sz w:val="24"/>
          <w:szCs w:val="24"/>
          <w:lang w:val="fr-CA"/>
        </w:rPr>
      </w:pPr>
      <w:r w:rsidRPr="00D70FD1">
        <w:rPr>
          <w:rFonts w:ascii="Times New Roman" w:hAnsi="Times New Roman"/>
          <w:b/>
          <w:sz w:val="24"/>
          <w:szCs w:val="24"/>
          <w:lang w:val="fr-CA"/>
        </w:rPr>
        <w:t>CÔNG TY CỔ PHẦN THAN HÀ</w:t>
      </w:r>
      <w:r w:rsidR="000545C6" w:rsidRPr="00D70FD1">
        <w:rPr>
          <w:rFonts w:ascii="Times New Roman" w:hAnsi="Times New Roman"/>
          <w:b/>
          <w:sz w:val="24"/>
          <w:szCs w:val="24"/>
          <w:lang w:val="fr-CA"/>
        </w:rPr>
        <w:t xml:space="preserve"> TU - VINACOMIN</w:t>
      </w:r>
    </w:p>
    <w:p w:rsidR="008B21FC" w:rsidRPr="00D70FD1" w:rsidRDefault="004616EC" w:rsidP="008B21FC">
      <w:pPr>
        <w:rPr>
          <w:sz w:val="6"/>
          <w:szCs w:val="10"/>
          <w:lang w:val="fr-CA"/>
        </w:rPr>
      </w:pPr>
      <w:r>
        <w:rPr>
          <w:noProof/>
          <w:sz w:val="6"/>
          <w:szCs w:val="10"/>
        </w:rPr>
        <w:pict>
          <v:line id="Line 2" o:spid="_x0000_s1027" style="position:absolute;z-index:251656704;visibility:visible" from="130pt,1.55pt" to="288.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Ulh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"/>
        </w:pict>
      </w:r>
    </w:p>
    <w:p w:rsidR="008B21FC" w:rsidRPr="00A47CB3" w:rsidRDefault="008B21FC" w:rsidP="008B21FC">
      <w:pPr>
        <w:pStyle w:val="Heading1"/>
        <w:spacing w:before="60"/>
        <w:jc w:val="center"/>
        <w:rPr>
          <w:rFonts w:ascii="Times New Roman" w:hAnsi="Times New Roman"/>
          <w:b/>
          <w:sz w:val="26"/>
          <w:szCs w:val="26"/>
          <w:lang w:val="nl-NL"/>
        </w:rPr>
      </w:pPr>
    </w:p>
    <w:p w:rsidR="008B21FC" w:rsidRPr="00A47CB3" w:rsidRDefault="008B21FC" w:rsidP="008B21FC">
      <w:pPr>
        <w:spacing w:before="40"/>
        <w:ind w:firstLine="720"/>
        <w:jc w:val="both"/>
        <w:rPr>
          <w:rFonts w:ascii="Times New Roman" w:hAnsi="Times New Roman"/>
          <w:i/>
          <w:sz w:val="26"/>
          <w:szCs w:val="26"/>
          <w:lang w:val="nl-NL"/>
        </w:rPr>
      </w:pPr>
      <w:r w:rsidRPr="00A47CB3">
        <w:rPr>
          <w:rFonts w:ascii="Times New Roman" w:hAnsi="Times New Roman"/>
          <w:i/>
          <w:sz w:val="26"/>
          <w:szCs w:val="26"/>
          <w:lang w:val="nl-NL"/>
        </w:rPr>
        <w:t xml:space="preserve">Căn cứ: </w:t>
      </w:r>
    </w:p>
    <w:p w:rsidR="00047D7C" w:rsidRPr="00A47CB3" w:rsidRDefault="00047D7C" w:rsidP="00047D7C">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Luật Doanh nghiệp của Quốc hội nước Cộng hòa xã hội chủ nghĩa Việt Nam số 68/2014/QH13 ngày 26/11/2014 và các văn bản hướng dẫn thi hành;</w:t>
      </w:r>
    </w:p>
    <w:p w:rsidR="008B21FC" w:rsidRPr="00A47CB3" w:rsidRDefault="008B21FC" w:rsidP="008B21FC">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Điều lệ Tổ chức và Hoạt động của Công ty được Đại hội đồng cổ đông thường niên thông qua ngày 16/4/2014</w:t>
      </w:r>
      <w:r w:rsidR="00047D7C" w:rsidRPr="00A47CB3">
        <w:rPr>
          <w:rFonts w:ascii="Times New Roman" w:hAnsi="Times New Roman"/>
          <w:sz w:val="26"/>
          <w:szCs w:val="26"/>
          <w:lang w:val="nl-NL"/>
        </w:rPr>
        <w:t>;</w:t>
      </w:r>
    </w:p>
    <w:p w:rsidR="002955ED" w:rsidRPr="00A47CB3" w:rsidRDefault="002955ED"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xml:space="preserve">Đại hội đồng cổ đông thường niên năm 2016 </w:t>
      </w:r>
      <w:r w:rsidR="00313DAE" w:rsidRPr="00A47CB3">
        <w:rPr>
          <w:rFonts w:ascii="Times New Roman" w:hAnsi="Times New Roman"/>
          <w:sz w:val="26"/>
          <w:szCs w:val="26"/>
          <w:lang w:val="nl-NL"/>
        </w:rPr>
        <w:t>Công ty Cổ phần Than Hà Tu -</w:t>
      </w:r>
      <w:r w:rsidRPr="00A47CB3">
        <w:rPr>
          <w:rFonts w:ascii="Times New Roman" w:hAnsi="Times New Roman"/>
          <w:sz w:val="26"/>
          <w:szCs w:val="26"/>
          <w:lang w:val="nl-NL"/>
        </w:rPr>
        <w:t xml:space="preserve"> Vinacomin quy định Quy chế bầu cử </w:t>
      </w:r>
      <w:r w:rsidR="00313DAE" w:rsidRPr="00A47CB3">
        <w:rPr>
          <w:rFonts w:ascii="Times New Roman" w:hAnsi="Times New Roman"/>
          <w:sz w:val="26"/>
          <w:szCs w:val="26"/>
          <w:lang w:val="nl-NL"/>
        </w:rPr>
        <w:t xml:space="preserve">bổ sung </w:t>
      </w:r>
      <w:r w:rsidRPr="00A47CB3">
        <w:rPr>
          <w:rFonts w:ascii="Times New Roman" w:hAnsi="Times New Roman"/>
          <w:sz w:val="26"/>
          <w:szCs w:val="26"/>
          <w:lang w:val="nl-NL"/>
        </w:rPr>
        <w:t>thành viên Ban kiểm soát (BKS) giữa nhiệm kỳ 2012 - 2017 như sau:</w:t>
      </w:r>
    </w:p>
    <w:p w:rsidR="002955ED" w:rsidRPr="00A47CB3" w:rsidRDefault="002955ED" w:rsidP="008B21FC">
      <w:pPr>
        <w:spacing w:before="40"/>
        <w:ind w:firstLine="720"/>
        <w:jc w:val="both"/>
        <w:rPr>
          <w:rFonts w:ascii="Times New Roman" w:hAnsi="Times New Roman"/>
          <w:sz w:val="26"/>
          <w:szCs w:val="26"/>
          <w:lang w:val="nl-NL"/>
        </w:rPr>
      </w:pPr>
    </w:p>
    <w:p w:rsidR="002B700E" w:rsidRPr="00D70FD1" w:rsidRDefault="002955ED" w:rsidP="002955ED">
      <w:pPr>
        <w:ind w:firstLine="709"/>
        <w:jc w:val="both"/>
        <w:rPr>
          <w:rFonts w:asciiTheme="majorHAnsi" w:eastAsia="VNI-Times" w:hAnsiTheme="majorHAnsi" w:cstheme="majorHAnsi"/>
          <w:b/>
          <w:sz w:val="26"/>
          <w:szCs w:val="26"/>
          <w:lang w:val="nl-NL"/>
        </w:rPr>
      </w:pPr>
      <w:r w:rsidRPr="00D70FD1">
        <w:rPr>
          <w:rFonts w:asciiTheme="majorHAnsi" w:eastAsia="VNI-Times" w:hAnsiTheme="majorHAnsi" w:cstheme="majorHAnsi"/>
          <w:b/>
          <w:sz w:val="26"/>
          <w:szCs w:val="26"/>
          <w:lang w:val="nl-NL"/>
        </w:rPr>
        <w:tab/>
      </w:r>
      <w:r w:rsidR="002B700E" w:rsidRPr="00D70FD1">
        <w:rPr>
          <w:rFonts w:asciiTheme="majorHAnsi" w:eastAsia="VNI-Times" w:hAnsiTheme="majorHAnsi" w:cstheme="majorHAnsi"/>
          <w:b/>
          <w:sz w:val="26"/>
          <w:szCs w:val="26"/>
          <w:lang w:val="nl-NL"/>
        </w:rPr>
        <w:t>Điề</w:t>
      </w:r>
      <w:r w:rsidRPr="00D70FD1">
        <w:rPr>
          <w:rFonts w:asciiTheme="majorHAnsi" w:eastAsia="VNI-Times" w:hAnsiTheme="majorHAnsi" w:cstheme="majorHAnsi"/>
          <w:b/>
          <w:sz w:val="26"/>
          <w:szCs w:val="26"/>
          <w:lang w:val="nl-NL"/>
        </w:rPr>
        <w:t>u 1.</w:t>
      </w:r>
      <w:r w:rsidR="002B700E" w:rsidRPr="00D70FD1">
        <w:rPr>
          <w:rFonts w:asciiTheme="majorHAnsi" w:eastAsia="VNI-Times" w:hAnsiTheme="majorHAnsi" w:cstheme="majorHAnsi"/>
          <w:b/>
          <w:sz w:val="26"/>
          <w:szCs w:val="26"/>
          <w:lang w:val="nl-NL"/>
        </w:rPr>
        <w:t xml:space="preserve"> Đối tượng thực hiện bầu cử</w:t>
      </w:r>
    </w:p>
    <w:p w:rsidR="002B700E" w:rsidRPr="00D70FD1" w:rsidRDefault="002955ED" w:rsidP="002955ED">
      <w:pPr>
        <w:ind w:firstLine="720"/>
        <w:jc w:val="both"/>
        <w:rPr>
          <w:rFonts w:asciiTheme="majorHAnsi" w:eastAsia="VNI-Times" w:hAnsiTheme="majorHAnsi" w:cstheme="majorHAnsi"/>
          <w:sz w:val="26"/>
          <w:szCs w:val="26"/>
          <w:lang w:val="nl-NL"/>
        </w:rPr>
      </w:pPr>
      <w:r w:rsidRPr="00D70FD1">
        <w:rPr>
          <w:rFonts w:asciiTheme="majorHAnsi" w:eastAsia="VNI-Times" w:hAnsiTheme="majorHAnsi" w:cstheme="majorHAnsi"/>
          <w:sz w:val="26"/>
          <w:szCs w:val="26"/>
          <w:lang w:val="nl-NL"/>
        </w:rPr>
        <w:t>Các c</w:t>
      </w:r>
      <w:r w:rsidR="002B700E" w:rsidRPr="00D70FD1">
        <w:rPr>
          <w:rFonts w:asciiTheme="majorHAnsi" w:eastAsia="VNI-Times" w:hAnsiTheme="majorHAnsi" w:cstheme="majorHAnsi"/>
          <w:sz w:val="26"/>
          <w:szCs w:val="26"/>
          <w:lang w:val="nl-NL"/>
        </w:rPr>
        <w:t>ổ đông sở hữu cổ phần có quyền biểu quyết và đại diện theo ủy quyền của cổ đông sở hữu cổ phần có quyền biểu quyết.</w:t>
      </w:r>
    </w:p>
    <w:p w:rsidR="002B700E" w:rsidRPr="00D70FD1" w:rsidRDefault="002B700E" w:rsidP="002955ED">
      <w:pPr>
        <w:ind w:firstLine="720"/>
        <w:jc w:val="both"/>
        <w:rPr>
          <w:rFonts w:asciiTheme="majorHAnsi" w:eastAsia="VNI-Times" w:hAnsiTheme="majorHAnsi" w:cstheme="majorHAnsi"/>
          <w:sz w:val="26"/>
          <w:szCs w:val="26"/>
          <w:lang w:val="nl-NL"/>
        </w:rPr>
      </w:pPr>
    </w:p>
    <w:p w:rsidR="002B700E" w:rsidRPr="00D70FD1" w:rsidRDefault="002955ED" w:rsidP="002955ED">
      <w:pPr>
        <w:ind w:firstLine="709"/>
        <w:jc w:val="both"/>
        <w:rPr>
          <w:rFonts w:asciiTheme="majorHAnsi" w:eastAsia="VNI-Times" w:hAnsiTheme="majorHAnsi" w:cstheme="majorHAnsi"/>
          <w:b/>
          <w:sz w:val="26"/>
          <w:szCs w:val="26"/>
          <w:lang w:val="nl-NL"/>
        </w:rPr>
      </w:pPr>
      <w:r w:rsidRPr="00D70FD1">
        <w:rPr>
          <w:rFonts w:asciiTheme="majorHAnsi" w:eastAsia="VNI-Times" w:hAnsiTheme="majorHAnsi" w:cstheme="majorHAnsi"/>
          <w:b/>
          <w:sz w:val="26"/>
          <w:szCs w:val="26"/>
          <w:lang w:val="nl-NL"/>
        </w:rPr>
        <w:tab/>
      </w:r>
      <w:r w:rsidR="002B700E" w:rsidRPr="00D70FD1">
        <w:rPr>
          <w:rFonts w:asciiTheme="majorHAnsi" w:eastAsia="VNI-Times" w:hAnsiTheme="majorHAnsi" w:cstheme="majorHAnsi"/>
          <w:b/>
          <w:sz w:val="26"/>
          <w:szCs w:val="26"/>
          <w:lang w:val="nl-NL"/>
        </w:rPr>
        <w:t>Điều 2. Nguyên tắc bầu cử</w:t>
      </w:r>
    </w:p>
    <w:p w:rsidR="002B700E" w:rsidRPr="00D70FD1" w:rsidRDefault="002955ED" w:rsidP="002955ED">
      <w:pPr>
        <w:tabs>
          <w:tab w:val="left" w:pos="709"/>
        </w:tabs>
        <w:jc w:val="both"/>
        <w:rPr>
          <w:rFonts w:asciiTheme="majorHAnsi" w:hAnsiTheme="majorHAnsi" w:cstheme="majorHAnsi"/>
          <w:sz w:val="26"/>
          <w:szCs w:val="26"/>
          <w:lang w:val="nl-NL"/>
        </w:rPr>
      </w:pPr>
      <w:r w:rsidRPr="00D70FD1">
        <w:rPr>
          <w:rFonts w:asciiTheme="majorHAnsi" w:eastAsia="VNI-Times" w:hAnsiTheme="majorHAnsi" w:cstheme="majorHAnsi"/>
          <w:sz w:val="26"/>
          <w:szCs w:val="26"/>
          <w:lang w:val="nl-NL"/>
        </w:rPr>
        <w:tab/>
      </w:r>
      <w:r w:rsidR="002B700E" w:rsidRPr="00D70FD1">
        <w:rPr>
          <w:rFonts w:asciiTheme="majorHAnsi" w:eastAsia="VNI-Times" w:hAnsiTheme="majorHAnsi" w:cstheme="majorHAnsi"/>
          <w:sz w:val="26"/>
          <w:szCs w:val="26"/>
          <w:lang w:val="nl-NL"/>
        </w:rPr>
        <w:t>1. Bầu cử đúng luật, đúng Điều lệ hiện hành củ</w:t>
      </w:r>
      <w:r w:rsidR="00715F6D" w:rsidRPr="00D70FD1">
        <w:rPr>
          <w:rFonts w:asciiTheme="majorHAnsi" w:eastAsia="VNI-Times" w:hAnsiTheme="majorHAnsi" w:cstheme="majorHAnsi"/>
          <w:sz w:val="26"/>
          <w:szCs w:val="26"/>
          <w:lang w:val="nl-NL"/>
        </w:rPr>
        <w:t>a C</w:t>
      </w:r>
      <w:r w:rsidR="002B700E" w:rsidRPr="00D70FD1">
        <w:rPr>
          <w:rFonts w:asciiTheme="majorHAnsi" w:eastAsia="VNI-Times" w:hAnsiTheme="majorHAnsi" w:cstheme="majorHAnsi"/>
          <w:sz w:val="26"/>
          <w:szCs w:val="26"/>
          <w:lang w:val="nl-NL"/>
        </w:rPr>
        <w:t>ông ty, đảm bảo dân chủ và quyền lợi hợp pháp của các cổ đông.</w:t>
      </w:r>
    </w:p>
    <w:p w:rsidR="002B700E" w:rsidRPr="00D70FD1" w:rsidRDefault="002955ED" w:rsidP="002955ED">
      <w:pPr>
        <w:tabs>
          <w:tab w:val="left" w:pos="709"/>
        </w:tabs>
        <w:jc w:val="both"/>
        <w:rPr>
          <w:rFonts w:asciiTheme="majorHAnsi" w:eastAsia="VNI-Times" w:hAnsiTheme="majorHAnsi" w:cstheme="majorHAnsi"/>
          <w:sz w:val="26"/>
          <w:szCs w:val="26"/>
          <w:lang w:val="nl-NL"/>
        </w:rPr>
      </w:pPr>
      <w:r w:rsidRPr="00D70FD1">
        <w:rPr>
          <w:rFonts w:asciiTheme="majorHAnsi" w:eastAsia="VNI-Times" w:hAnsiTheme="majorHAnsi" w:cstheme="majorHAnsi"/>
          <w:sz w:val="26"/>
          <w:szCs w:val="26"/>
          <w:lang w:val="nl-NL"/>
        </w:rPr>
        <w:tab/>
      </w:r>
      <w:r w:rsidR="002B700E" w:rsidRPr="00D70FD1">
        <w:rPr>
          <w:rFonts w:asciiTheme="majorHAnsi" w:eastAsia="VNI-Times" w:hAnsiTheme="majorHAnsi" w:cstheme="majorHAnsi"/>
          <w:sz w:val="26"/>
          <w:szCs w:val="26"/>
          <w:lang w:val="nl-NL"/>
        </w:rPr>
        <w:t>2. Bầu cử công khai bằng hình thức bỏ phiếu kín.</w:t>
      </w:r>
    </w:p>
    <w:p w:rsidR="002B700E" w:rsidRPr="00D70FD1" w:rsidRDefault="002955ED" w:rsidP="002955ED">
      <w:pPr>
        <w:tabs>
          <w:tab w:val="left" w:pos="709"/>
        </w:tabs>
        <w:jc w:val="both"/>
        <w:rPr>
          <w:rFonts w:asciiTheme="majorHAnsi" w:eastAsia="VNI-Times" w:hAnsiTheme="majorHAnsi" w:cstheme="majorHAnsi"/>
          <w:sz w:val="26"/>
          <w:szCs w:val="26"/>
          <w:lang w:val="nl-NL"/>
        </w:rPr>
      </w:pPr>
      <w:r w:rsidRPr="00D70FD1">
        <w:rPr>
          <w:rFonts w:asciiTheme="majorHAnsi" w:eastAsia="VNI-Times" w:hAnsiTheme="majorHAnsi" w:cstheme="majorHAnsi"/>
          <w:sz w:val="26"/>
          <w:szCs w:val="26"/>
          <w:lang w:val="nl-NL"/>
        </w:rPr>
        <w:tab/>
      </w:r>
      <w:r w:rsidR="002B700E" w:rsidRPr="00D70FD1">
        <w:rPr>
          <w:rFonts w:asciiTheme="majorHAnsi" w:eastAsia="VNI-Times" w:hAnsiTheme="majorHAnsi" w:cstheme="majorHAnsi"/>
          <w:sz w:val="26"/>
          <w:szCs w:val="26"/>
          <w:lang w:val="nl-NL"/>
        </w:rPr>
        <w:t>3. Mỗi cổ phần phổ thông có một quyền biểu quyết. Quyền bầu cử, kế</w:t>
      </w:r>
      <w:r w:rsidR="00715F6D" w:rsidRPr="00D70FD1">
        <w:rPr>
          <w:rFonts w:asciiTheme="majorHAnsi" w:eastAsia="VNI-Times" w:hAnsiTheme="majorHAnsi" w:cstheme="majorHAnsi"/>
          <w:sz w:val="26"/>
          <w:szCs w:val="26"/>
          <w:lang w:val="nl-NL"/>
        </w:rPr>
        <w:t>t quả</w:t>
      </w:r>
      <w:r w:rsidR="002B700E" w:rsidRPr="00D70FD1">
        <w:rPr>
          <w:rFonts w:asciiTheme="majorHAnsi" w:eastAsia="VNI-Times" w:hAnsiTheme="majorHAnsi" w:cstheme="majorHAnsi"/>
          <w:sz w:val="26"/>
          <w:szCs w:val="26"/>
          <w:lang w:val="nl-NL"/>
        </w:rPr>
        <w:t xml:space="preserve"> bầu cử, biểu quyết tính theo số cổ phần sở hữu và được ủy quyền.</w:t>
      </w:r>
    </w:p>
    <w:p w:rsidR="002B700E" w:rsidRPr="00D70FD1" w:rsidRDefault="002B700E" w:rsidP="002955ED">
      <w:pPr>
        <w:ind w:firstLine="709"/>
        <w:jc w:val="both"/>
        <w:rPr>
          <w:rFonts w:asciiTheme="majorHAnsi" w:eastAsia="VNI-Times" w:hAnsiTheme="majorHAnsi" w:cstheme="majorHAnsi"/>
          <w:b/>
          <w:sz w:val="26"/>
          <w:szCs w:val="26"/>
          <w:lang w:val="nl-NL"/>
        </w:rPr>
      </w:pPr>
    </w:p>
    <w:p w:rsidR="002B700E" w:rsidRPr="00D70FD1" w:rsidRDefault="002B700E" w:rsidP="002955ED">
      <w:pPr>
        <w:ind w:firstLine="709"/>
        <w:jc w:val="both"/>
        <w:rPr>
          <w:rFonts w:asciiTheme="majorHAnsi" w:eastAsia="VNI-Times" w:hAnsiTheme="majorHAnsi" w:cstheme="majorHAnsi"/>
          <w:b/>
          <w:sz w:val="26"/>
          <w:szCs w:val="26"/>
          <w:lang w:val="nl-NL"/>
        </w:rPr>
      </w:pPr>
      <w:r w:rsidRPr="00D70FD1">
        <w:rPr>
          <w:rFonts w:asciiTheme="majorHAnsi" w:eastAsia="VNI-Times" w:hAnsiTheme="majorHAnsi" w:cstheme="majorHAnsi"/>
          <w:b/>
          <w:sz w:val="26"/>
          <w:szCs w:val="26"/>
          <w:lang w:val="nl-NL"/>
        </w:rPr>
        <w:t>Điề</w:t>
      </w:r>
      <w:r w:rsidR="00715F6D" w:rsidRPr="00D70FD1">
        <w:rPr>
          <w:rFonts w:asciiTheme="majorHAnsi" w:eastAsia="VNI-Times" w:hAnsiTheme="majorHAnsi" w:cstheme="majorHAnsi"/>
          <w:b/>
          <w:sz w:val="26"/>
          <w:szCs w:val="26"/>
          <w:lang w:val="nl-NL"/>
        </w:rPr>
        <w:t>u 3.</w:t>
      </w:r>
      <w:r w:rsidRPr="00D70FD1">
        <w:rPr>
          <w:rFonts w:asciiTheme="majorHAnsi" w:eastAsia="VNI-Times" w:hAnsiTheme="majorHAnsi" w:cstheme="majorHAnsi"/>
          <w:b/>
          <w:sz w:val="26"/>
          <w:szCs w:val="26"/>
          <w:lang w:val="nl-NL"/>
        </w:rPr>
        <w:t xml:space="preserve"> Số lượng và tiêu chuẩn thành viên BKS</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1.</w:t>
      </w:r>
      <w:r w:rsidR="00715F6D" w:rsidRPr="00A47CB3">
        <w:rPr>
          <w:rFonts w:ascii="Times New Roman" w:hAnsi="Times New Roman"/>
          <w:sz w:val="26"/>
          <w:szCs w:val="26"/>
          <w:lang w:val="nl-NL"/>
        </w:rPr>
        <w:t xml:space="preserve"> </w:t>
      </w:r>
      <w:r w:rsidRPr="00A47CB3">
        <w:rPr>
          <w:rFonts w:ascii="Times New Roman" w:hAnsi="Times New Roman"/>
          <w:sz w:val="26"/>
          <w:szCs w:val="26"/>
          <w:lang w:val="nl-NL"/>
        </w:rPr>
        <w:t>Số lượng thành viên BKS được bầu là 02 thành viên.</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2. Thành viên BKS phải thỏa mãn các tiêu chuẩn làm thành viên</w:t>
      </w:r>
      <w:r w:rsidR="00715F6D" w:rsidRPr="00A47CB3">
        <w:rPr>
          <w:rFonts w:ascii="Times New Roman" w:hAnsi="Times New Roman"/>
          <w:sz w:val="26"/>
          <w:szCs w:val="26"/>
          <w:lang w:val="nl-NL"/>
        </w:rPr>
        <w:t xml:space="preserve"> BKS theo quy định tại Điều lệ C</w:t>
      </w:r>
      <w:r w:rsidRPr="00A47CB3">
        <w:rPr>
          <w:rFonts w:ascii="Times New Roman" w:hAnsi="Times New Roman"/>
          <w:sz w:val="26"/>
          <w:szCs w:val="26"/>
          <w:lang w:val="nl-NL"/>
        </w:rPr>
        <w:t>ông ty.</w:t>
      </w:r>
    </w:p>
    <w:p w:rsidR="00715F6D" w:rsidRPr="00A47CB3" w:rsidRDefault="00715F6D" w:rsidP="002955ED">
      <w:pPr>
        <w:spacing w:before="40"/>
        <w:ind w:firstLine="720"/>
        <w:jc w:val="both"/>
        <w:rPr>
          <w:rFonts w:ascii="Times New Roman" w:hAnsi="Times New Roman"/>
          <w:sz w:val="26"/>
          <w:szCs w:val="26"/>
          <w:lang w:val="nl-NL"/>
        </w:rPr>
      </w:pPr>
    </w:p>
    <w:p w:rsidR="002B700E" w:rsidRPr="00D70FD1" w:rsidRDefault="002B700E" w:rsidP="002955ED">
      <w:pPr>
        <w:ind w:firstLine="709"/>
        <w:jc w:val="both"/>
        <w:rPr>
          <w:rFonts w:asciiTheme="majorHAnsi" w:eastAsia="VNI-Times" w:hAnsiTheme="majorHAnsi" w:cstheme="majorHAnsi"/>
          <w:b/>
          <w:sz w:val="26"/>
          <w:szCs w:val="26"/>
          <w:lang w:val="nl-NL"/>
        </w:rPr>
      </w:pPr>
      <w:r w:rsidRPr="00D70FD1">
        <w:rPr>
          <w:rFonts w:asciiTheme="majorHAnsi" w:eastAsia="VNI-Times" w:hAnsiTheme="majorHAnsi" w:cstheme="majorHAnsi"/>
          <w:b/>
          <w:sz w:val="26"/>
          <w:szCs w:val="26"/>
          <w:lang w:val="nl-NL"/>
        </w:rPr>
        <w:t>Điều 4: Điều kiện đề cử và ứng cử thành viên BKS</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xml:space="preserve">Cổ đông có quyền biểu quyết trong thời gian liên tục ít nhất sáu tháng có thể tập hợp phiếu bầu vào với nhau để đề cử các ứng viên vào Ban kiểm soát. Cổ đông hoặc nhóm cổ đông nắm giữ từ 5% đến dưới 10% số cổ phần có quyền biểu quyết được đề cử một thành viên; từ 10% đến dưới 30% được đề cử hai thành viên; từ 30% đến dưới 50% được đề cử ba thành viên; từ 50% đến dưới 65% được đề cử bốn thành viên và nếu từ 65% trở lên được đề cử đủ số ứng viên.    </w:t>
      </w:r>
    </w:p>
    <w:p w:rsidR="002B700E" w:rsidRPr="00A47CB3" w:rsidRDefault="002B700E" w:rsidP="002955ED">
      <w:pPr>
        <w:ind w:firstLine="720"/>
        <w:jc w:val="both"/>
        <w:rPr>
          <w:rFonts w:asciiTheme="majorHAnsi" w:hAnsiTheme="majorHAnsi" w:cstheme="majorHAnsi"/>
          <w:sz w:val="26"/>
          <w:szCs w:val="26"/>
          <w:lang w:val="sv-SE"/>
        </w:rPr>
      </w:pPr>
    </w:p>
    <w:p w:rsidR="002B700E" w:rsidRPr="00D70FD1" w:rsidRDefault="002B700E" w:rsidP="002955ED">
      <w:pPr>
        <w:ind w:firstLine="709"/>
        <w:jc w:val="both"/>
        <w:rPr>
          <w:rFonts w:asciiTheme="majorHAnsi" w:eastAsia="VNI-Times" w:hAnsiTheme="majorHAnsi" w:cstheme="majorHAnsi"/>
          <w:b/>
          <w:sz w:val="26"/>
          <w:szCs w:val="26"/>
          <w:lang w:val="sv-SE"/>
        </w:rPr>
      </w:pPr>
      <w:r w:rsidRPr="00D70FD1">
        <w:rPr>
          <w:rFonts w:asciiTheme="majorHAnsi" w:eastAsia="VNI-Times" w:hAnsiTheme="majorHAnsi" w:cstheme="majorHAnsi"/>
          <w:b/>
          <w:sz w:val="26"/>
          <w:szCs w:val="26"/>
          <w:lang w:val="sv-SE"/>
        </w:rPr>
        <w:t>Điều 5: Hồ sơ tham gia ứng cử, đề cử để bầu vào BKS.</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Hồ sơ tham gia ứng cử, đề cử để bầu vào BKS gồm:</w:t>
      </w:r>
    </w:p>
    <w:p w:rsidR="002B700E" w:rsidRPr="00A47CB3" w:rsidRDefault="00715F6D"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lastRenderedPageBreak/>
        <w:t xml:space="preserve">- </w:t>
      </w:r>
      <w:r w:rsidR="002B700E" w:rsidRPr="00A47CB3">
        <w:rPr>
          <w:rFonts w:ascii="Times New Roman" w:hAnsi="Times New Roman"/>
          <w:sz w:val="26"/>
          <w:szCs w:val="26"/>
          <w:lang w:val="nl-NL"/>
        </w:rPr>
        <w:t>Đơn xin ứng cử hoặc đề cử tham gia BKS (theo mẫu);</w:t>
      </w:r>
    </w:p>
    <w:p w:rsidR="002B700E" w:rsidRPr="00A47CB3" w:rsidRDefault="00715F6D"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xml:space="preserve">- </w:t>
      </w:r>
      <w:r w:rsidR="00D70FD1">
        <w:rPr>
          <w:rFonts w:ascii="Times New Roman" w:hAnsi="Times New Roman"/>
          <w:sz w:val="26"/>
          <w:szCs w:val="26"/>
          <w:lang w:val="nl-NL"/>
        </w:rPr>
        <w:t>Sơ</w:t>
      </w:r>
      <w:r w:rsidR="002B700E" w:rsidRPr="00A47CB3">
        <w:rPr>
          <w:rFonts w:ascii="Times New Roman" w:hAnsi="Times New Roman"/>
          <w:sz w:val="26"/>
          <w:szCs w:val="26"/>
          <w:lang w:val="nl-NL"/>
        </w:rPr>
        <w:t xml:space="preserve"> yếu lý lịch do ứng viên tự khai (theo mẫu);</w:t>
      </w:r>
    </w:p>
    <w:p w:rsidR="002B700E" w:rsidRPr="00A47CB3" w:rsidRDefault="00715F6D"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xml:space="preserve">- </w:t>
      </w:r>
      <w:r w:rsidR="002B700E" w:rsidRPr="00A47CB3">
        <w:rPr>
          <w:rFonts w:ascii="Times New Roman" w:hAnsi="Times New Roman"/>
          <w:sz w:val="26"/>
          <w:szCs w:val="26"/>
          <w:lang w:val="nl-NL"/>
        </w:rPr>
        <w:t>Biên bản họp nhóm “nếu nhóm cổ đông đề cử” (theo mẫu);</w:t>
      </w:r>
    </w:p>
    <w:p w:rsidR="002B700E" w:rsidRPr="00A47CB3" w:rsidRDefault="00715F6D"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Hồ sơ khác (n</w:t>
      </w:r>
      <w:r w:rsidR="002B700E" w:rsidRPr="00A47CB3">
        <w:rPr>
          <w:rFonts w:ascii="Times New Roman" w:hAnsi="Times New Roman"/>
          <w:sz w:val="26"/>
          <w:szCs w:val="26"/>
          <w:lang w:val="nl-NL"/>
        </w:rPr>
        <w:t>ếu có).</w:t>
      </w:r>
    </w:p>
    <w:p w:rsidR="002B700E" w:rsidRPr="00D70FD1" w:rsidRDefault="002B700E" w:rsidP="002955ED">
      <w:pPr>
        <w:ind w:left="360"/>
        <w:jc w:val="both"/>
        <w:rPr>
          <w:rFonts w:asciiTheme="majorHAnsi" w:hAnsiTheme="majorHAnsi" w:cstheme="majorHAnsi"/>
          <w:sz w:val="26"/>
          <w:szCs w:val="26"/>
          <w:lang w:val="nl-NL"/>
        </w:rPr>
      </w:pPr>
    </w:p>
    <w:p w:rsidR="002B700E" w:rsidRPr="00D70FD1" w:rsidRDefault="002B700E" w:rsidP="002955ED">
      <w:pPr>
        <w:ind w:firstLine="709"/>
        <w:jc w:val="both"/>
        <w:rPr>
          <w:rFonts w:asciiTheme="majorHAnsi" w:eastAsia="VNI-Times" w:hAnsiTheme="majorHAnsi" w:cstheme="majorHAnsi"/>
          <w:b/>
          <w:sz w:val="26"/>
          <w:szCs w:val="26"/>
          <w:lang w:val="nl-NL"/>
        </w:rPr>
      </w:pPr>
      <w:r w:rsidRPr="00D70FD1">
        <w:rPr>
          <w:rFonts w:asciiTheme="majorHAnsi" w:eastAsia="VNI-Times" w:hAnsiTheme="majorHAnsi" w:cstheme="majorHAnsi"/>
          <w:b/>
          <w:sz w:val="26"/>
          <w:szCs w:val="26"/>
          <w:lang w:val="nl-NL"/>
        </w:rPr>
        <w:t>Điề</w:t>
      </w:r>
      <w:r w:rsidR="00313DAE" w:rsidRPr="00D70FD1">
        <w:rPr>
          <w:rFonts w:asciiTheme="majorHAnsi" w:eastAsia="VNI-Times" w:hAnsiTheme="majorHAnsi" w:cstheme="majorHAnsi"/>
          <w:b/>
          <w:sz w:val="26"/>
          <w:szCs w:val="26"/>
          <w:lang w:val="nl-NL"/>
        </w:rPr>
        <w:t>u 6.</w:t>
      </w:r>
      <w:r w:rsidRPr="00D70FD1">
        <w:rPr>
          <w:rFonts w:asciiTheme="majorHAnsi" w:eastAsia="VNI-Times" w:hAnsiTheme="majorHAnsi" w:cstheme="majorHAnsi"/>
          <w:b/>
          <w:sz w:val="26"/>
          <w:szCs w:val="26"/>
          <w:lang w:val="nl-NL"/>
        </w:rPr>
        <w:t xml:space="preserve"> Phương thức bầu cử</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Việc biểu quyết bầu bổ sung thành viên BKS được thực hiện bằng cách bỏ phiếu kín theo phương thức bầu dồn phiếu;</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Mỗi cổ đông có tổng số quyền biểu quyết tương ứng với tổng số cổ phần có quyền biểu quyết (bao gồm sở hữu và được ủy quyền) nhân với số thành viên được bầu của BKS;</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Cổ đông có thể sử dụng một phần hoặc dồn hết tổng số quyền biểu quyết cho một ứng cử viên.</w:t>
      </w:r>
    </w:p>
    <w:p w:rsidR="002B700E" w:rsidRPr="00D70FD1" w:rsidRDefault="002B700E" w:rsidP="002955ED">
      <w:pPr>
        <w:pStyle w:val="BodyTextIndent3"/>
        <w:spacing w:after="0"/>
        <w:ind w:left="0"/>
        <w:jc w:val="both"/>
        <w:rPr>
          <w:rFonts w:asciiTheme="majorHAnsi" w:hAnsiTheme="majorHAnsi" w:cstheme="majorHAnsi"/>
          <w:sz w:val="26"/>
          <w:szCs w:val="26"/>
          <w:lang w:val="nl-NL"/>
        </w:rPr>
      </w:pPr>
    </w:p>
    <w:p w:rsidR="002B700E" w:rsidRPr="00D70FD1" w:rsidRDefault="002B700E" w:rsidP="002955ED">
      <w:pPr>
        <w:ind w:firstLine="709"/>
        <w:jc w:val="both"/>
        <w:rPr>
          <w:rFonts w:asciiTheme="majorHAnsi" w:eastAsia="VNI-Times" w:hAnsiTheme="majorHAnsi" w:cstheme="majorHAnsi"/>
          <w:b/>
          <w:bCs/>
          <w:spacing w:val="-8"/>
          <w:sz w:val="26"/>
          <w:szCs w:val="26"/>
          <w:lang w:val="nl-NL"/>
        </w:rPr>
      </w:pPr>
      <w:r w:rsidRPr="00D70FD1">
        <w:rPr>
          <w:rFonts w:asciiTheme="majorHAnsi" w:eastAsia="VNI-Times" w:hAnsiTheme="majorHAnsi" w:cstheme="majorHAnsi"/>
          <w:b/>
          <w:bCs/>
          <w:spacing w:val="-8"/>
          <w:sz w:val="26"/>
          <w:szCs w:val="26"/>
          <w:lang w:val="nl-NL"/>
        </w:rPr>
        <w:t>Điề</w:t>
      </w:r>
      <w:r w:rsidR="00313DAE" w:rsidRPr="00D70FD1">
        <w:rPr>
          <w:rFonts w:asciiTheme="majorHAnsi" w:eastAsia="VNI-Times" w:hAnsiTheme="majorHAnsi" w:cstheme="majorHAnsi"/>
          <w:b/>
          <w:bCs/>
          <w:spacing w:val="-8"/>
          <w:sz w:val="26"/>
          <w:szCs w:val="26"/>
          <w:lang w:val="nl-NL"/>
        </w:rPr>
        <w:t>u 7.</w:t>
      </w:r>
      <w:r w:rsidRPr="00D70FD1">
        <w:rPr>
          <w:rFonts w:asciiTheme="majorHAnsi" w:eastAsia="VNI-Times" w:hAnsiTheme="majorHAnsi" w:cstheme="majorHAnsi"/>
          <w:b/>
          <w:bCs/>
          <w:spacing w:val="-8"/>
          <w:sz w:val="26"/>
          <w:szCs w:val="26"/>
          <w:lang w:val="nl-NL"/>
        </w:rPr>
        <w:t xml:space="preserve"> Nguyên tắc bầu dồn phiếu, nguyên tắc trúng cử thành viên BKS.</w:t>
      </w:r>
    </w:p>
    <w:p w:rsidR="002B700E" w:rsidRPr="00D70FD1" w:rsidRDefault="00313DAE" w:rsidP="002955ED">
      <w:pPr>
        <w:pStyle w:val="BodyTextIndent3"/>
        <w:spacing w:after="0"/>
        <w:jc w:val="both"/>
        <w:rPr>
          <w:rFonts w:asciiTheme="majorHAnsi" w:hAnsiTheme="majorHAnsi" w:cstheme="majorHAnsi"/>
          <w:b/>
          <w:i/>
          <w:sz w:val="26"/>
          <w:szCs w:val="26"/>
          <w:lang w:val="nl-NL"/>
        </w:rPr>
      </w:pPr>
      <w:r w:rsidRPr="00D70FD1">
        <w:rPr>
          <w:rFonts w:asciiTheme="majorHAnsi" w:hAnsiTheme="majorHAnsi" w:cstheme="majorHAnsi"/>
          <w:b/>
          <w:i/>
          <w:sz w:val="26"/>
          <w:szCs w:val="26"/>
          <w:lang w:val="nl-NL"/>
        </w:rPr>
        <w:tab/>
      </w:r>
      <w:r w:rsidR="002B700E" w:rsidRPr="00D70FD1">
        <w:rPr>
          <w:rFonts w:asciiTheme="majorHAnsi" w:hAnsiTheme="majorHAnsi" w:cstheme="majorHAnsi"/>
          <w:b/>
          <w:i/>
          <w:sz w:val="26"/>
          <w:szCs w:val="26"/>
          <w:lang w:val="nl-NL"/>
        </w:rPr>
        <w:t>1. Nguyên tắc bầu dồn phiếu</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Theo hướng dẫn quy định tại phụ lục đính kèm theo Quy chế này.</w:t>
      </w:r>
    </w:p>
    <w:p w:rsidR="002B700E" w:rsidRPr="00D70FD1" w:rsidRDefault="00313DAE" w:rsidP="002955ED">
      <w:pPr>
        <w:pStyle w:val="BodyTextIndent3"/>
        <w:spacing w:after="0"/>
        <w:jc w:val="both"/>
        <w:rPr>
          <w:rFonts w:asciiTheme="majorHAnsi" w:hAnsiTheme="majorHAnsi" w:cstheme="majorHAnsi"/>
          <w:b/>
          <w:i/>
          <w:sz w:val="26"/>
          <w:szCs w:val="26"/>
          <w:lang w:val="nl-NL"/>
        </w:rPr>
      </w:pPr>
      <w:r w:rsidRPr="00D70FD1">
        <w:rPr>
          <w:rFonts w:asciiTheme="majorHAnsi" w:hAnsiTheme="majorHAnsi" w:cstheme="majorHAnsi"/>
          <w:b/>
          <w:i/>
          <w:sz w:val="26"/>
          <w:szCs w:val="26"/>
          <w:lang w:val="nl-NL"/>
        </w:rPr>
        <w:tab/>
      </w:r>
      <w:r w:rsidR="002B700E" w:rsidRPr="00D70FD1">
        <w:rPr>
          <w:rFonts w:asciiTheme="majorHAnsi" w:hAnsiTheme="majorHAnsi" w:cstheme="majorHAnsi"/>
          <w:b/>
          <w:i/>
          <w:sz w:val="26"/>
          <w:szCs w:val="26"/>
          <w:lang w:val="nl-NL"/>
        </w:rPr>
        <w:t xml:space="preserve">2. Nguyên tắc trúng cử vào BKS </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Người trúng cử thành viên BKS được xác định theo số phiếu bầu tính từ cao xuống thấp, bắt đầu từ ứng cử viên có số phiếu bầu cao nhất cho đến khi đủ số thành viên quy định tại Quy chế này;</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 Trường hợp có những ứng cử viên đạt số phiếu bầu ngang nhau thì ứng cử viên nào sở hữu số cổ phần nhiều hơn sẽ là người trúng cử;</w:t>
      </w:r>
    </w:p>
    <w:p w:rsidR="002B700E" w:rsidRPr="00A47CB3" w:rsidRDefault="002B700E" w:rsidP="002955ED">
      <w:pPr>
        <w:spacing w:before="40"/>
        <w:ind w:firstLine="720"/>
        <w:jc w:val="both"/>
        <w:rPr>
          <w:rFonts w:ascii="Times New Roman" w:hAnsi="Times New Roman"/>
          <w:spacing w:val="-2"/>
          <w:sz w:val="26"/>
          <w:szCs w:val="26"/>
          <w:lang w:val="nl-NL"/>
        </w:rPr>
      </w:pPr>
      <w:r w:rsidRPr="00A47CB3">
        <w:rPr>
          <w:rFonts w:ascii="Times New Roman" w:hAnsi="Times New Roman"/>
          <w:spacing w:val="-2"/>
          <w:sz w:val="26"/>
          <w:szCs w:val="26"/>
          <w:lang w:val="nl-NL"/>
        </w:rPr>
        <w:t>- Trường hợp kết quả bầu cử không đủ số lượng thành viên BKS đã được Đại hội thông qua thì tiến hành bầu cử tiếp lần 2 trong số những người đề cử hoặc ứng cử không trúng cử đợt 1 còn lại. Nếu sau lần bầu cử lần 2 mà vẫn chưa đủ thì việc có tiếp tục bầu nữa hay không do Đại hội đồng cổ đông quyết định.</w:t>
      </w:r>
    </w:p>
    <w:p w:rsidR="002B700E" w:rsidRPr="00A47CB3" w:rsidRDefault="002B700E" w:rsidP="002955ED">
      <w:pPr>
        <w:spacing w:before="40"/>
        <w:ind w:firstLine="720"/>
        <w:jc w:val="both"/>
        <w:rPr>
          <w:rFonts w:ascii="Times New Roman" w:hAnsi="Times New Roman"/>
          <w:sz w:val="26"/>
          <w:szCs w:val="26"/>
          <w:lang w:val="nl-NL"/>
        </w:rPr>
      </w:pPr>
    </w:p>
    <w:p w:rsidR="002B700E" w:rsidRPr="00D70FD1" w:rsidRDefault="002B700E" w:rsidP="002955ED">
      <w:pPr>
        <w:ind w:firstLine="709"/>
        <w:jc w:val="both"/>
        <w:rPr>
          <w:rFonts w:asciiTheme="majorHAnsi" w:eastAsia="VNI-Times" w:hAnsiTheme="majorHAnsi" w:cstheme="majorHAnsi"/>
          <w:b/>
          <w:sz w:val="26"/>
          <w:szCs w:val="26"/>
          <w:lang w:val="nl-NL"/>
        </w:rPr>
      </w:pPr>
      <w:r w:rsidRPr="00D70FD1">
        <w:rPr>
          <w:rFonts w:asciiTheme="majorHAnsi" w:eastAsia="VNI-Times" w:hAnsiTheme="majorHAnsi" w:cstheme="majorHAnsi"/>
          <w:b/>
          <w:sz w:val="26"/>
          <w:szCs w:val="26"/>
          <w:lang w:val="nl-NL"/>
        </w:rPr>
        <w:t>Điề</w:t>
      </w:r>
      <w:r w:rsidR="00313DAE" w:rsidRPr="00D70FD1">
        <w:rPr>
          <w:rFonts w:asciiTheme="majorHAnsi" w:eastAsia="VNI-Times" w:hAnsiTheme="majorHAnsi" w:cstheme="majorHAnsi"/>
          <w:b/>
          <w:sz w:val="26"/>
          <w:szCs w:val="26"/>
          <w:lang w:val="nl-NL"/>
        </w:rPr>
        <w:t>u 8.</w:t>
      </w:r>
      <w:r w:rsidRPr="00D70FD1">
        <w:rPr>
          <w:rFonts w:asciiTheme="majorHAnsi" w:eastAsia="VNI-Times" w:hAnsiTheme="majorHAnsi" w:cstheme="majorHAnsi"/>
          <w:b/>
          <w:sz w:val="26"/>
          <w:szCs w:val="26"/>
          <w:lang w:val="nl-NL"/>
        </w:rPr>
        <w:t xml:space="preserve"> Giải quyết khiếu nại</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1.</w:t>
      </w:r>
      <w:r w:rsidR="00313DAE" w:rsidRPr="00A47CB3">
        <w:rPr>
          <w:rFonts w:ascii="Times New Roman" w:hAnsi="Times New Roman"/>
          <w:sz w:val="26"/>
          <w:szCs w:val="26"/>
          <w:lang w:val="nl-NL"/>
        </w:rPr>
        <w:t xml:space="preserve"> </w:t>
      </w:r>
      <w:r w:rsidRPr="00A47CB3">
        <w:rPr>
          <w:rFonts w:ascii="Times New Roman" w:hAnsi="Times New Roman"/>
          <w:sz w:val="26"/>
          <w:szCs w:val="26"/>
          <w:lang w:val="nl-NL"/>
        </w:rPr>
        <w:t>Các thắc mắc, khiếu nại về công tác bầu cử (nếu có) sẽ do Chủ tọa Đại hội đồng cổ đông giải quyết.</w:t>
      </w:r>
    </w:p>
    <w:p w:rsidR="002B700E" w:rsidRPr="00A47CB3" w:rsidRDefault="002B700E" w:rsidP="002955ED">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2. Mỗi cổ đông đều có quyền chất vấn trước đại hội về các vấn đề có liên quan về công tác bầu cử nếu xét thấy có dấu hiệu vi phạm quy định của Luật doanh nghiệp và Điều lệ công ty.</w:t>
      </w:r>
    </w:p>
    <w:p w:rsidR="008B21FC" w:rsidRPr="00A47CB3" w:rsidRDefault="002B700E" w:rsidP="00313DAE">
      <w:pPr>
        <w:spacing w:before="40"/>
        <w:ind w:firstLine="720"/>
        <w:jc w:val="both"/>
        <w:rPr>
          <w:rFonts w:ascii="Times New Roman" w:hAnsi="Times New Roman"/>
          <w:sz w:val="26"/>
          <w:szCs w:val="26"/>
          <w:lang w:val="nl-NL"/>
        </w:rPr>
      </w:pPr>
      <w:r w:rsidRPr="00A47CB3">
        <w:rPr>
          <w:rFonts w:ascii="Times New Roman" w:hAnsi="Times New Roman"/>
          <w:sz w:val="26"/>
          <w:szCs w:val="26"/>
          <w:lang w:val="nl-NL"/>
        </w:rPr>
        <w:t>Quy chế này gồm có 8 điều và có hiệu lực ngay sau khi được Đ</w:t>
      </w:r>
      <w:r w:rsidR="00313DAE" w:rsidRPr="00A47CB3">
        <w:rPr>
          <w:rFonts w:ascii="Times New Roman" w:hAnsi="Times New Roman"/>
          <w:sz w:val="26"/>
          <w:szCs w:val="26"/>
          <w:lang w:val="nl-NL"/>
        </w:rPr>
        <w:t xml:space="preserve">ại hội đồng cổ đông thông qua. </w:t>
      </w:r>
      <w:r w:rsidR="008B21FC" w:rsidRPr="00A47CB3">
        <w:rPr>
          <w:rFonts w:ascii="Times New Roman" w:hAnsi="Times New Roman"/>
          <w:sz w:val="26"/>
          <w:szCs w:val="26"/>
          <w:lang w:val="nl-NL"/>
        </w:rPr>
        <w:t xml:space="preserve">Đại hội đồng cổ đông quyết định việc sửa đổi, bổ sung Quy chế này./. </w:t>
      </w:r>
    </w:p>
    <w:p w:rsidR="00D520BE" w:rsidRPr="00A47CB3" w:rsidRDefault="00D520BE" w:rsidP="008B21FC">
      <w:pPr>
        <w:spacing w:before="40"/>
        <w:ind w:left="540"/>
        <w:jc w:val="both"/>
        <w:rPr>
          <w:rFonts w:ascii="Times New Roman" w:hAnsi="Times New Roman"/>
          <w:sz w:val="8"/>
          <w:szCs w:val="16"/>
          <w:lang w:val="vi-VN"/>
        </w:rPr>
      </w:pPr>
    </w:p>
    <w:tbl>
      <w:tblPr>
        <w:tblW w:w="0" w:type="auto"/>
        <w:tblInd w:w="-72" w:type="dxa"/>
        <w:tblLook w:val="04A0"/>
      </w:tblPr>
      <w:tblGrid>
        <w:gridCol w:w="4314"/>
        <w:gridCol w:w="4281"/>
      </w:tblGrid>
      <w:tr w:rsidR="008B21FC" w:rsidRPr="00A47CB3" w:rsidTr="008B21FC">
        <w:trPr>
          <w:trHeight w:val="2694"/>
        </w:trPr>
        <w:tc>
          <w:tcPr>
            <w:tcW w:w="4703" w:type="dxa"/>
          </w:tcPr>
          <w:p w:rsidR="008B21FC" w:rsidRPr="00A47CB3" w:rsidRDefault="008B21FC" w:rsidP="008B21FC">
            <w:pPr>
              <w:jc w:val="both"/>
              <w:rPr>
                <w:rFonts w:ascii="Times New Roman" w:hAnsi="Times New Roman"/>
                <w:b/>
                <w:sz w:val="24"/>
                <w:szCs w:val="24"/>
              </w:rPr>
            </w:pPr>
            <w:r w:rsidRPr="00A47CB3">
              <w:rPr>
                <w:rFonts w:ascii="Times New Roman" w:hAnsi="Times New Roman"/>
                <w:b/>
                <w:i/>
                <w:sz w:val="24"/>
                <w:szCs w:val="24"/>
              </w:rPr>
              <w:t>Nơi nhận</w:t>
            </w:r>
            <w:r w:rsidRPr="00A47CB3">
              <w:rPr>
                <w:rFonts w:ascii="Times New Roman" w:hAnsi="Times New Roman"/>
                <w:b/>
                <w:sz w:val="24"/>
                <w:szCs w:val="24"/>
              </w:rPr>
              <w:t>:</w:t>
            </w:r>
          </w:p>
          <w:p w:rsidR="008B21FC" w:rsidRPr="00A47CB3" w:rsidRDefault="008B21FC" w:rsidP="008B21FC">
            <w:pPr>
              <w:numPr>
                <w:ilvl w:val="0"/>
                <w:numId w:val="1"/>
              </w:numPr>
              <w:ind w:left="284" w:hanging="142"/>
              <w:jc w:val="both"/>
              <w:rPr>
                <w:rFonts w:ascii="Times New Roman" w:hAnsi="Times New Roman"/>
                <w:sz w:val="22"/>
              </w:rPr>
            </w:pPr>
            <w:r w:rsidRPr="00A47CB3">
              <w:rPr>
                <w:rFonts w:ascii="Times New Roman" w:hAnsi="Times New Roman"/>
                <w:sz w:val="22"/>
              </w:rPr>
              <w:t>Cổ đông của Công ty;</w:t>
            </w:r>
          </w:p>
          <w:p w:rsidR="008B21FC" w:rsidRPr="00A47CB3" w:rsidRDefault="008B21FC" w:rsidP="008B21FC">
            <w:pPr>
              <w:numPr>
                <w:ilvl w:val="0"/>
                <w:numId w:val="1"/>
              </w:numPr>
              <w:ind w:left="284" w:hanging="142"/>
              <w:jc w:val="both"/>
              <w:rPr>
                <w:rFonts w:ascii="Times New Roman" w:hAnsi="Times New Roman"/>
                <w:sz w:val="22"/>
              </w:rPr>
            </w:pPr>
            <w:r w:rsidRPr="00A47CB3">
              <w:rPr>
                <w:rFonts w:ascii="Times New Roman" w:hAnsi="Times New Roman"/>
                <w:sz w:val="22"/>
              </w:rPr>
              <w:t>Thành viên HĐQT, BKS;</w:t>
            </w:r>
          </w:p>
          <w:p w:rsidR="008B21FC" w:rsidRPr="00A47CB3" w:rsidRDefault="008B21FC" w:rsidP="008B21FC">
            <w:pPr>
              <w:numPr>
                <w:ilvl w:val="0"/>
                <w:numId w:val="1"/>
              </w:numPr>
              <w:ind w:left="284" w:hanging="142"/>
              <w:jc w:val="both"/>
              <w:rPr>
                <w:rFonts w:ascii="Times New Roman" w:hAnsi="Times New Roman"/>
                <w:sz w:val="22"/>
              </w:rPr>
            </w:pPr>
            <w:r w:rsidRPr="00A47CB3">
              <w:rPr>
                <w:rFonts w:ascii="Times New Roman" w:hAnsi="Times New Roman"/>
                <w:sz w:val="22"/>
              </w:rPr>
              <w:t>Đăng trên Website của Công ty;</w:t>
            </w:r>
          </w:p>
          <w:p w:rsidR="008B21FC" w:rsidRPr="00A47CB3" w:rsidRDefault="008B21FC" w:rsidP="008B21FC">
            <w:pPr>
              <w:numPr>
                <w:ilvl w:val="0"/>
                <w:numId w:val="1"/>
              </w:numPr>
              <w:ind w:left="284" w:hanging="142"/>
              <w:jc w:val="both"/>
              <w:rPr>
                <w:rFonts w:ascii="Times New Roman" w:hAnsi="Times New Roman"/>
                <w:sz w:val="22"/>
              </w:rPr>
            </w:pPr>
            <w:r w:rsidRPr="00A47CB3">
              <w:rPr>
                <w:rFonts w:ascii="Times New Roman" w:hAnsi="Times New Roman"/>
                <w:sz w:val="22"/>
              </w:rPr>
              <w:t>Lưu VT, Thư ký</w:t>
            </w:r>
            <w:bookmarkStart w:id="0" w:name="_GoBack"/>
            <w:bookmarkEnd w:id="0"/>
            <w:r w:rsidRPr="00A47CB3">
              <w:rPr>
                <w:rFonts w:ascii="Times New Roman" w:hAnsi="Times New Roman"/>
                <w:sz w:val="22"/>
              </w:rPr>
              <w:t xml:space="preserve"> Công ty.</w:t>
            </w:r>
          </w:p>
        </w:tc>
        <w:tc>
          <w:tcPr>
            <w:tcW w:w="4693" w:type="dxa"/>
          </w:tcPr>
          <w:p w:rsidR="008B21FC" w:rsidRPr="00A47CB3" w:rsidRDefault="008B21FC" w:rsidP="008B21FC">
            <w:pPr>
              <w:jc w:val="center"/>
              <w:rPr>
                <w:rFonts w:ascii="Times New Roman" w:hAnsi="Times New Roman"/>
                <w:b/>
                <w:sz w:val="24"/>
                <w:szCs w:val="24"/>
              </w:rPr>
            </w:pPr>
            <w:r w:rsidRPr="00A47CB3">
              <w:rPr>
                <w:rFonts w:ascii="Times New Roman" w:hAnsi="Times New Roman"/>
                <w:b/>
                <w:sz w:val="24"/>
                <w:szCs w:val="24"/>
              </w:rPr>
              <w:t>TM. HỘI ĐỒNG QUẢN TRỊ</w:t>
            </w:r>
          </w:p>
          <w:p w:rsidR="008B21FC" w:rsidRPr="00A47CB3" w:rsidRDefault="008B21FC" w:rsidP="008B21FC">
            <w:pPr>
              <w:jc w:val="center"/>
              <w:rPr>
                <w:rFonts w:ascii="Times New Roman" w:hAnsi="Times New Roman"/>
                <w:b/>
                <w:sz w:val="24"/>
                <w:szCs w:val="24"/>
              </w:rPr>
            </w:pPr>
            <w:r w:rsidRPr="00A47CB3">
              <w:rPr>
                <w:rFonts w:ascii="Times New Roman" w:hAnsi="Times New Roman"/>
                <w:b/>
                <w:sz w:val="24"/>
                <w:szCs w:val="24"/>
              </w:rPr>
              <w:t>CHỦ TỊCH</w:t>
            </w:r>
          </w:p>
          <w:p w:rsidR="008B21FC" w:rsidRPr="00A47CB3" w:rsidRDefault="008B21FC" w:rsidP="008B21FC">
            <w:pPr>
              <w:jc w:val="center"/>
              <w:rPr>
                <w:rFonts w:ascii="Times New Roman" w:hAnsi="Times New Roman"/>
                <w:b/>
              </w:rPr>
            </w:pPr>
          </w:p>
          <w:p w:rsidR="008B21FC" w:rsidRPr="00A47CB3" w:rsidRDefault="008B21FC" w:rsidP="008B21FC">
            <w:pPr>
              <w:jc w:val="center"/>
              <w:rPr>
                <w:rFonts w:ascii="Times New Roman" w:hAnsi="Times New Roman"/>
                <w:b/>
                <w:sz w:val="22"/>
                <w:lang w:val="vi-VN"/>
              </w:rPr>
            </w:pPr>
          </w:p>
          <w:p w:rsidR="008B21FC" w:rsidRPr="00A47CB3" w:rsidRDefault="008B21FC" w:rsidP="008B21FC">
            <w:pPr>
              <w:jc w:val="center"/>
              <w:rPr>
                <w:rFonts w:ascii="Times New Roman" w:hAnsi="Times New Roman"/>
                <w:i/>
                <w:color w:val="FFFFFF" w:themeColor="background1"/>
                <w:sz w:val="24"/>
              </w:rPr>
            </w:pPr>
            <w:r w:rsidRPr="00A47CB3">
              <w:rPr>
                <w:rFonts w:ascii="Times New Roman" w:hAnsi="Times New Roman"/>
                <w:i/>
                <w:color w:val="FFFFFF" w:themeColor="background1"/>
                <w:sz w:val="24"/>
              </w:rPr>
              <w:t>(đã ký)</w:t>
            </w:r>
          </w:p>
          <w:p w:rsidR="008B21FC" w:rsidRPr="00A47CB3" w:rsidRDefault="008B21FC" w:rsidP="008B21FC">
            <w:pPr>
              <w:jc w:val="center"/>
              <w:rPr>
                <w:rFonts w:ascii="Times New Roman" w:hAnsi="Times New Roman"/>
                <w:b/>
                <w:lang w:val="vi-VN"/>
              </w:rPr>
            </w:pPr>
          </w:p>
          <w:p w:rsidR="008B21FC" w:rsidRPr="00A47CB3" w:rsidRDefault="008B21FC" w:rsidP="008B21FC">
            <w:pPr>
              <w:jc w:val="center"/>
              <w:rPr>
                <w:rFonts w:ascii="Times New Roman" w:hAnsi="Times New Roman"/>
                <w:b/>
                <w:sz w:val="22"/>
                <w:lang w:val="vi-VN"/>
              </w:rPr>
            </w:pPr>
          </w:p>
          <w:p w:rsidR="008B21FC" w:rsidRPr="00A47CB3" w:rsidRDefault="008B21FC" w:rsidP="005D21A8">
            <w:pPr>
              <w:jc w:val="center"/>
              <w:rPr>
                <w:rFonts w:ascii="Times New Roman" w:hAnsi="Times New Roman"/>
                <w:b/>
                <w:sz w:val="28"/>
                <w:szCs w:val="28"/>
              </w:rPr>
            </w:pPr>
            <w:r w:rsidRPr="00A47CB3">
              <w:rPr>
                <w:rFonts w:ascii="Times New Roman" w:hAnsi="Times New Roman"/>
                <w:b/>
                <w:sz w:val="28"/>
                <w:szCs w:val="28"/>
              </w:rPr>
              <w:t xml:space="preserve">  Phạm </w:t>
            </w:r>
            <w:r w:rsidR="005D21A8" w:rsidRPr="00A47CB3">
              <w:rPr>
                <w:rFonts w:ascii="Times New Roman" w:hAnsi="Times New Roman"/>
                <w:b/>
                <w:sz w:val="28"/>
                <w:szCs w:val="28"/>
              </w:rPr>
              <w:t>Trung Tuấn</w:t>
            </w:r>
          </w:p>
        </w:tc>
      </w:tr>
    </w:tbl>
    <w:p w:rsidR="00F63B87" w:rsidRPr="00A47CB3" w:rsidRDefault="00F63B87" w:rsidP="00902A07"/>
    <w:sectPr w:rsidR="00F63B87" w:rsidRPr="00A47CB3" w:rsidSect="00C91497">
      <w:pgSz w:w="11907" w:h="16839" w:code="9"/>
      <w:pgMar w:top="1135" w:right="1800" w:bottom="1135" w:left="1800" w:header="708" w:footer="708" w:gutter="0"/>
      <w:cols w:space="708"/>
      <w:docGrid w:linePitch="43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32E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74CDD"/>
    <w:multiLevelType w:val="hybridMultilevel"/>
    <w:tmpl w:val="9ED87308"/>
    <w:lvl w:ilvl="0" w:tplc="E16EF850">
      <w:start w:val="1"/>
      <w:numFmt w:val="lowerLetter"/>
      <w:lvlText w:val="%1."/>
      <w:lvlJc w:val="left"/>
      <w:pPr>
        <w:ind w:left="2213" w:hanging="12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E70828"/>
    <w:multiLevelType w:val="hybridMultilevel"/>
    <w:tmpl w:val="95345F3E"/>
    <w:lvl w:ilvl="0" w:tplc="2DE87876">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4096E30"/>
    <w:multiLevelType w:val="hybridMultilevel"/>
    <w:tmpl w:val="D8CCA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E6FB2"/>
    <w:multiLevelType w:val="hybridMultilevel"/>
    <w:tmpl w:val="79648F3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0E405BDF"/>
    <w:multiLevelType w:val="hybridMultilevel"/>
    <w:tmpl w:val="54189AC8"/>
    <w:lvl w:ilvl="0" w:tplc="0E96F6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10963"/>
    <w:multiLevelType w:val="hybridMultilevel"/>
    <w:tmpl w:val="90BE49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CF687F"/>
    <w:multiLevelType w:val="hybridMultilevel"/>
    <w:tmpl w:val="3592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10F4D"/>
    <w:multiLevelType w:val="hybridMultilevel"/>
    <w:tmpl w:val="53DC8C5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F47AB6"/>
    <w:multiLevelType w:val="hybridMultilevel"/>
    <w:tmpl w:val="E160BC84"/>
    <w:lvl w:ilvl="0" w:tplc="9FC250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A3FCC"/>
    <w:multiLevelType w:val="hybridMultilevel"/>
    <w:tmpl w:val="2CB212D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6795DD9"/>
    <w:multiLevelType w:val="hybridMultilevel"/>
    <w:tmpl w:val="4B64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E5BC7"/>
    <w:multiLevelType w:val="hybridMultilevel"/>
    <w:tmpl w:val="02640FFA"/>
    <w:lvl w:ilvl="0" w:tplc="F62C86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52C6358E"/>
    <w:multiLevelType w:val="hybridMultilevel"/>
    <w:tmpl w:val="76647E6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52EA1D7C"/>
    <w:multiLevelType w:val="hybridMultilevel"/>
    <w:tmpl w:val="7540933E"/>
    <w:lvl w:ilvl="0" w:tplc="ECD8E366">
      <w:start w:val="1"/>
      <w:numFmt w:val="lowerLetter"/>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4C55559"/>
    <w:multiLevelType w:val="hybridMultilevel"/>
    <w:tmpl w:val="6172C900"/>
    <w:lvl w:ilvl="0" w:tplc="046ABD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E6111"/>
    <w:multiLevelType w:val="hybridMultilevel"/>
    <w:tmpl w:val="42AC42D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683C1062"/>
    <w:multiLevelType w:val="hybridMultilevel"/>
    <w:tmpl w:val="4ECA0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9D456B"/>
    <w:multiLevelType w:val="hybridMultilevel"/>
    <w:tmpl w:val="7F74EF90"/>
    <w:lvl w:ilvl="0" w:tplc="C5E45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B4815"/>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AF06F2"/>
    <w:multiLevelType w:val="hybridMultilevel"/>
    <w:tmpl w:val="E6CCD71A"/>
    <w:lvl w:ilvl="0" w:tplc="9182B4F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2"/>
  </w:num>
  <w:num w:numId="3">
    <w:abstractNumId w:val="12"/>
  </w:num>
  <w:num w:numId="4">
    <w:abstractNumId w:val="20"/>
  </w:num>
  <w:num w:numId="5">
    <w:abstractNumId w:val="3"/>
  </w:num>
  <w:num w:numId="6">
    <w:abstractNumId w:val="17"/>
  </w:num>
  <w:num w:numId="7">
    <w:abstractNumId w:val="0"/>
  </w:num>
  <w:num w:numId="8">
    <w:abstractNumId w:val="13"/>
  </w:num>
  <w:num w:numId="9">
    <w:abstractNumId w:val="1"/>
  </w:num>
  <w:num w:numId="10">
    <w:abstractNumId w:val="4"/>
  </w:num>
  <w:num w:numId="11">
    <w:abstractNumId w:val="8"/>
  </w:num>
  <w:num w:numId="12">
    <w:abstractNumId w:val="6"/>
  </w:num>
  <w:num w:numId="13">
    <w:abstractNumId w:val="7"/>
  </w:num>
  <w:num w:numId="14">
    <w:abstractNumId w:val="18"/>
  </w:num>
  <w:num w:numId="15">
    <w:abstractNumId w:val="11"/>
  </w:num>
  <w:num w:numId="16">
    <w:abstractNumId w:val="9"/>
  </w:num>
  <w:num w:numId="17">
    <w:abstractNumId w:val="19"/>
  </w:num>
  <w:num w:numId="18">
    <w:abstractNumId w:val="15"/>
  </w:num>
  <w:num w:numId="19">
    <w:abstractNumId w:val="16"/>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stylePaneFormatFilter w:val="3F01"/>
  <w:doNotTrackMoves/>
  <w:defaultTabStop w:val="720"/>
  <w:drawingGridHorizontalSpacing w:val="16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1FC"/>
    <w:rsid w:val="000415A7"/>
    <w:rsid w:val="00046FB3"/>
    <w:rsid w:val="00047D7C"/>
    <w:rsid w:val="000545C6"/>
    <w:rsid w:val="000C0406"/>
    <w:rsid w:val="000C1EA4"/>
    <w:rsid w:val="00122ECD"/>
    <w:rsid w:val="00144EA0"/>
    <w:rsid w:val="001B1ADC"/>
    <w:rsid w:val="002203F2"/>
    <w:rsid w:val="002955ED"/>
    <w:rsid w:val="002B700E"/>
    <w:rsid w:val="002E2CF6"/>
    <w:rsid w:val="00313DAE"/>
    <w:rsid w:val="00394AFF"/>
    <w:rsid w:val="003B4CED"/>
    <w:rsid w:val="003C260D"/>
    <w:rsid w:val="003F2110"/>
    <w:rsid w:val="003F7ED6"/>
    <w:rsid w:val="004467A2"/>
    <w:rsid w:val="004616EC"/>
    <w:rsid w:val="004C45ED"/>
    <w:rsid w:val="00541FEF"/>
    <w:rsid w:val="00543BEB"/>
    <w:rsid w:val="005A5FD5"/>
    <w:rsid w:val="005D21A8"/>
    <w:rsid w:val="005D521E"/>
    <w:rsid w:val="005E2FA8"/>
    <w:rsid w:val="00623EA3"/>
    <w:rsid w:val="00655E11"/>
    <w:rsid w:val="006A4F99"/>
    <w:rsid w:val="00715F6D"/>
    <w:rsid w:val="00753E46"/>
    <w:rsid w:val="00786221"/>
    <w:rsid w:val="00790EA0"/>
    <w:rsid w:val="007E4AB3"/>
    <w:rsid w:val="00822190"/>
    <w:rsid w:val="0085493F"/>
    <w:rsid w:val="008A7305"/>
    <w:rsid w:val="008B21FC"/>
    <w:rsid w:val="008D45AF"/>
    <w:rsid w:val="00902A07"/>
    <w:rsid w:val="009638E7"/>
    <w:rsid w:val="00A47CB3"/>
    <w:rsid w:val="00AA3D53"/>
    <w:rsid w:val="00AD4BD5"/>
    <w:rsid w:val="00BF13A8"/>
    <w:rsid w:val="00C91497"/>
    <w:rsid w:val="00D520BE"/>
    <w:rsid w:val="00D70FD1"/>
    <w:rsid w:val="00D9360B"/>
    <w:rsid w:val="00ED21E5"/>
    <w:rsid w:val="00ED7F20"/>
    <w:rsid w:val="00F465E0"/>
    <w:rsid w:val="00F63B87"/>
    <w:rsid w:val="00F64048"/>
    <w:rsid w:val="00FE2287"/>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1FC"/>
    <w:rPr>
      <w:rFonts w:ascii=".VnTime" w:hAnsi=".VnTime"/>
      <w:sz w:val="32"/>
      <w:lang w:val="en-US"/>
    </w:rPr>
  </w:style>
  <w:style w:type="paragraph" w:styleId="Heading1">
    <w:name w:val="heading 1"/>
    <w:basedOn w:val="Normal"/>
    <w:next w:val="Normal"/>
    <w:link w:val="Heading1Char"/>
    <w:qFormat/>
    <w:rsid w:val="008B21F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1FC"/>
    <w:rPr>
      <w:rFonts w:ascii=".VnTime" w:hAnsi=".VnTime"/>
      <w:sz w:val="28"/>
    </w:rPr>
  </w:style>
  <w:style w:type="paragraph" w:styleId="BodyText">
    <w:name w:val="Body Text"/>
    <w:basedOn w:val="Normal"/>
    <w:link w:val="BodyTextChar"/>
    <w:rsid w:val="008B21FC"/>
    <w:pPr>
      <w:jc w:val="both"/>
    </w:pPr>
    <w:rPr>
      <w:sz w:val="28"/>
      <w:szCs w:val="24"/>
    </w:rPr>
  </w:style>
  <w:style w:type="character" w:customStyle="1" w:styleId="BodyTextChar">
    <w:name w:val="Body Text Char"/>
    <w:basedOn w:val="DefaultParagraphFont"/>
    <w:link w:val="BodyText"/>
    <w:rsid w:val="008B21FC"/>
    <w:rPr>
      <w:rFonts w:ascii=".VnTime" w:hAnsi=".VnTime"/>
      <w:sz w:val="28"/>
      <w:szCs w:val="24"/>
    </w:rPr>
  </w:style>
  <w:style w:type="paragraph" w:styleId="NormalWeb">
    <w:name w:val="Normal (Web)"/>
    <w:basedOn w:val="Normal"/>
    <w:unhideWhenUsed/>
    <w:rsid w:val="008B21F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B21FC"/>
    <w:pPr>
      <w:spacing w:after="200" w:line="276" w:lineRule="auto"/>
      <w:ind w:left="720"/>
      <w:contextualSpacing/>
    </w:pPr>
    <w:rPr>
      <w:rFonts w:ascii="Calibri" w:eastAsia="Calibri" w:hAnsi="Calibri"/>
      <w:noProof/>
      <w:sz w:val="22"/>
      <w:szCs w:val="22"/>
    </w:rPr>
  </w:style>
  <w:style w:type="paragraph" w:styleId="DocumentMap">
    <w:name w:val="Document Map"/>
    <w:basedOn w:val="Normal"/>
    <w:link w:val="DocumentMapChar"/>
    <w:rsid w:val="008B21FC"/>
    <w:rPr>
      <w:rFonts w:ascii="Tahoma" w:hAnsi="Tahoma" w:cs="Tahoma"/>
      <w:sz w:val="16"/>
      <w:szCs w:val="16"/>
    </w:rPr>
  </w:style>
  <w:style w:type="character" w:customStyle="1" w:styleId="DocumentMapChar">
    <w:name w:val="Document Map Char"/>
    <w:basedOn w:val="DefaultParagraphFont"/>
    <w:link w:val="DocumentMap"/>
    <w:rsid w:val="008B21FC"/>
    <w:rPr>
      <w:rFonts w:ascii="Tahoma" w:hAnsi="Tahoma" w:cs="Tahoma"/>
      <w:sz w:val="16"/>
      <w:szCs w:val="16"/>
    </w:rPr>
  </w:style>
  <w:style w:type="paragraph" w:styleId="BodyTextIndent3">
    <w:name w:val="Body Text Indent 3"/>
    <w:basedOn w:val="Normal"/>
    <w:link w:val="BodyTextIndent3Char"/>
    <w:rsid w:val="002B700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2B700E"/>
    <w:rPr>
      <w:sz w:val="16"/>
      <w:szCs w:val="16"/>
      <w:lang w:val="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DSzjnwIySkXAk5VFWQQcFbpqVY0=</DigestValue>
    </Reference>
    <Reference URI="#idOfficeObject" Type="http://www.w3.org/2000/09/xmldsig#Object">
      <DigestMethod Algorithm="http://www.w3.org/2000/09/xmldsig#sha1"/>
      <DigestValue>7KESuwTtE83fAKqH80lK4KPNPjo=</DigestValue>
    </Reference>
  </SignedInfo>
  <SignatureValue>
    KWuyozBUw6ZIj4LfpuRSdziglQU2tvXcnoo9kKDc7+FvvVJQVg4z9YA4k/QV4PRRWFFnPoYF
    MPPZYE3WA/0YIGupkwjzaoSNg8JfczR8oSU9EkvkkE6+AEG05Ybu/LPcugmv5+yIfQvde/Dl
    CVDP2ttkr98oTpXTl5g3ExSvOlQ=
  </SignatureValue>
  <KeyInfo>
    <KeyValue>
      <RSAKeyValue>
        <Modulus>
            u2kW9zYBoXlwpsBZ0qDNaHIBn3QvWV82ld1zMFxZoakpaSfRBoKy87aZHWPysreIcJ5HEvi+
            ZG+Y4mrFdTCK5mfCX8C4zb+01ADxmmT6lsq4Ju3kAxC2mWIrVZxKhBZHxc5UxjzQCI/YxYLZ
            1S349nhsitFoI1GyWrEQxMkfltE=
          </Modulus>
        <Exponent>AQAB</Exponent>
      </RSAKeyValue>
    </KeyValue>
    <X509Data>
      <X509Certificate>
          MIIBvjCCASegAwIBAgIQVrz7KGS4jLtAxQmagGJTMjANBgkqhkiG9w0BAQUFADAVMRMwEQYD
          VQQDEwpQaHVuZ1R1eWVuMB4XDTE1MDcyODAyMzEzNVoXDTE2MDcyNzA4MzEzNVowFTETMBEG
          A1UEAxMKUGh1bmdUdXllbjCBnzANBgkqhkiG9w0BAQEFAAOBjQAwgYkCgYEAu2kW9zYBoXlw
          psBZ0qDNaHIBn3QvWV82ld1zMFxZoakpaSfRBoKy87aZHWPysreIcJ5HEvi+ZG+Y4mrFdTCK
          5mfCX8C4zb+01ADxmmT6lsq4Ju3kAxC2mWIrVZxKhBZHxc5UxjzQCI/YxYLZ1S349nhsitFo
          I1GyWrEQxMkfltECAwEAAaMPMA0wCwYDVR0PBAQDAgbAMA0GCSqGSIb3DQEBBQUAA4GBAJDE
          siuFoRUjA/7dD6i9DuLkGCq3PwQTsFk4apaHStxddDUVudS+4Q1/yXSNAXw07UtqOhh3ABzK
          qSll7kgabT8r3v/f7KtDw5zX3/J5/r7Oiwgab7eMRBPmazkes+21hcLDLOPJMoEyxZuaxVmC
          Z7EIAjpcxpmaN4wj1vZtQS3I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H7WMWTlbWvW53pVJib228ZqfGok=</DigestValue>
      </Reference>
      <Reference URI="/word/fontTable.xml?ContentType=application/vnd.openxmlformats-officedocument.wordprocessingml.fontTable+xml">
        <DigestMethod Algorithm="http://www.w3.org/2000/09/xmldsig#sha1"/>
        <DigestValue>9NJo8TQD0bCEQ3l1Y40Tjp8VGeY=</DigestValue>
      </Reference>
      <Reference URI="/word/numbering.xml?ContentType=application/vnd.openxmlformats-officedocument.wordprocessingml.numbering+xml">
        <DigestMethod Algorithm="http://www.w3.org/2000/09/xmldsig#sha1"/>
        <DigestValue>eTwM1RHf+lpVOTENg5rgB0a+c1g=</DigestValue>
      </Reference>
      <Reference URI="/word/settings.xml?ContentType=application/vnd.openxmlformats-officedocument.wordprocessingml.settings+xml">
        <DigestMethod Algorithm="http://www.w3.org/2000/09/xmldsig#sha1"/>
        <DigestValue>dO9Msyl6XC/tqlYs6FGqW/1pUQE=</DigestValue>
      </Reference>
      <Reference URI="/word/styles.xml?ContentType=application/vnd.openxmlformats-officedocument.wordprocessingml.styles+xml">
        <DigestMethod Algorithm="http://www.w3.org/2000/09/xmldsig#sha1"/>
        <DigestValue>0CJVLkjiGj7AmWgiZlI7UEkeNcA=</DigestValue>
      </Reference>
      <Reference URI="/word/theme/theme1.xml?ContentType=application/vnd.openxmlformats-officedocument.theme+xml">
        <DigestMethod Algorithm="http://www.w3.org/2000/09/xmldsig#sha1"/>
        <DigestValue>RvCbLeRJf/FC3atfM+caO5y3ZlQ=</DigestValue>
      </Reference>
      <Reference URI="/word/webSettings.xml?ContentType=application/vnd.openxmlformats-officedocument.wordprocessingml.webSettings+xml">
        <DigestMethod Algorithm="http://www.w3.org/2000/09/xmldsig#sha1"/>
        <DigestValue>SJo6BCS6TFxOGo1/DByAHIlyc/8=</DigestValue>
      </Reference>
    </Manifest>
    <SignatureProperties>
      <SignatureProperty Id="idSignatureTime" Target="#idPackageSignature">
        <mdssi:SignatureTime>
          <mdssi:Format>YYYY-MM-DDThh:mm:ssTZD</mdssi:Format>
          <mdssi:Value>2016-04-14T05:54:31Z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52</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Van Tuyen</dc:creator>
  <cp:keywords/>
  <cp:lastModifiedBy>Windows User</cp:lastModifiedBy>
  <cp:revision>10</cp:revision>
  <dcterms:created xsi:type="dcterms:W3CDTF">2016-04-14T01:29:00Z</dcterms:created>
  <dcterms:modified xsi:type="dcterms:W3CDTF">2016-04-14T05:54:00Z</dcterms:modified>
</cp:coreProperties>
</file>